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51FD" w14:textId="77777777" w:rsidR="007E2373" w:rsidRDefault="007E2373" w:rsidP="007E2373">
      <w:pPr>
        <w:pStyle w:val="4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b w:val="0"/>
          <w:bCs w:val="0"/>
          <w:color w:val="212529"/>
        </w:rPr>
        <w:t>Политика в отношении обработки персональных данных</w:t>
      </w:r>
    </w:p>
    <w:p w14:paraId="7E40146C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1. Общие положения</w:t>
      </w:r>
    </w:p>
    <w:p w14:paraId="7B5C784E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«Рак-Сибиряк» (далее – Оператор).</w:t>
      </w:r>
    </w:p>
    <w:p w14:paraId="258038F5" w14:textId="77777777" w:rsidR="007E2373" w:rsidRDefault="007E2373" w:rsidP="007E237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315C2C8" w14:textId="77777777" w:rsidR="007E2373" w:rsidRDefault="007E2373" w:rsidP="007E237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http://рак-сибиряк.рф.</w:t>
      </w:r>
    </w:p>
    <w:p w14:paraId="34DE39D7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4C5DB603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2. Основные понятия, используемые в Политике</w:t>
      </w:r>
    </w:p>
    <w:p w14:paraId="421C60D0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55BAEF97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F86607F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http://рак-сибиряк.рф;</w:t>
      </w:r>
    </w:p>
    <w:p w14:paraId="6130F6E0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E7BCA44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E0B52D7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375EE86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</w:t>
      </w:r>
      <w:r>
        <w:rPr>
          <w:rFonts w:ascii="Segoe UI" w:hAnsi="Segoe UI" w:cs="Segoe UI"/>
          <w:color w:val="212529"/>
        </w:rPr>
        <w:lastRenderedPageBreak/>
        <w:t>персональных данных, подлежащих обработке, действия (операции), совершаемые с персональными данными;</w:t>
      </w:r>
    </w:p>
    <w:p w14:paraId="0E4C8484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http://рак-сибиряк.рф;</w:t>
      </w:r>
    </w:p>
    <w:p w14:paraId="28847CEB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Пользователь – любой посетитель веб-сайта http://рак-сибиряк.рф;</w:t>
      </w:r>
    </w:p>
    <w:p w14:paraId="7DB9095A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EA8B490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923BD52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B22D7CC" w14:textId="77777777" w:rsidR="007E2373" w:rsidRDefault="007E2373" w:rsidP="007E2373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22BD5AE5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554B5FE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3. Оператор может обрабатывать следующие персональные данные Пользователя</w:t>
      </w:r>
    </w:p>
    <w:p w14:paraId="2DD6B0F5" w14:textId="77777777" w:rsidR="007E2373" w:rsidRDefault="007E2373" w:rsidP="007E2373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Фамилия, имя, отчество;</w:t>
      </w:r>
    </w:p>
    <w:p w14:paraId="204F7F1F" w14:textId="77777777" w:rsidR="007E2373" w:rsidRDefault="007E2373" w:rsidP="007E2373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Номер телефона;</w:t>
      </w:r>
    </w:p>
    <w:p w14:paraId="24CC931E" w14:textId="77777777" w:rsidR="007E2373" w:rsidRDefault="007E2373" w:rsidP="007E2373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Адрес электронной почты;</w:t>
      </w:r>
    </w:p>
    <w:p w14:paraId="5734AAFB" w14:textId="77777777" w:rsidR="007E2373" w:rsidRDefault="007E2373" w:rsidP="007E2373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rFonts w:ascii="Segoe UI" w:hAnsi="Segoe UI" w:cs="Segoe UI"/>
          <w:color w:val="212529"/>
        </w:rPr>
        <w:t>т.ч</w:t>
      </w:r>
      <w:proofErr w:type="spellEnd"/>
      <w:r>
        <w:rPr>
          <w:rFonts w:ascii="Segoe UI" w:hAnsi="Segoe UI" w:cs="Segoe UI"/>
          <w:color w:val="212529"/>
        </w:rPr>
        <w:t>. файлов «</w:t>
      </w:r>
      <w:proofErr w:type="spellStart"/>
      <w:r>
        <w:rPr>
          <w:rFonts w:ascii="Segoe UI" w:hAnsi="Segoe UI" w:cs="Segoe UI"/>
          <w:color w:val="212529"/>
        </w:rPr>
        <w:t>cookie</w:t>
      </w:r>
      <w:proofErr w:type="spellEnd"/>
      <w:r>
        <w:rPr>
          <w:rFonts w:ascii="Segoe UI" w:hAnsi="Segoe UI" w:cs="Segoe UI"/>
          <w:color w:val="212529"/>
        </w:rPr>
        <w:t>») с помощью сервисов интернет-статистики (Яндекс Метрика и Гугл Аналитика и других).</w:t>
      </w:r>
    </w:p>
    <w:p w14:paraId="1A904B28" w14:textId="77777777" w:rsidR="007E2373" w:rsidRDefault="007E2373" w:rsidP="007E2373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Вышеперечисленные данные далее по тексту Политики объединены общим понятием Персональные данные.</w:t>
      </w:r>
    </w:p>
    <w:p w14:paraId="2CA00D8E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334DA21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4. Цели обработки персональных данных</w:t>
      </w:r>
    </w:p>
    <w:p w14:paraId="6DA0D9C9" w14:textId="77777777" w:rsidR="007E2373" w:rsidRDefault="007E2373" w:rsidP="007E2373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4ECFDDE5" w14:textId="20C20BA9" w:rsidR="007E2373" w:rsidRDefault="007E2373" w:rsidP="005B44E8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</w:t>
      </w:r>
      <w:r>
        <w:rPr>
          <w:rFonts w:ascii="Segoe UI" w:hAnsi="Segoe UI" w:cs="Segoe UI"/>
          <w:color w:val="212529"/>
        </w:rPr>
        <w:lastRenderedPageBreak/>
        <w:t>сообщений, направив Оператору письмо на адрес электронной почты </w:t>
      </w:r>
      <w:hyperlink r:id="rId5" w:history="1">
        <w:r w:rsidR="005B44E8" w:rsidRPr="00C71482">
          <w:rPr>
            <w:rStyle w:val="a6"/>
            <w:rFonts w:ascii="Segoe UI" w:hAnsi="Segoe UI" w:cs="Segoe UI"/>
          </w:rPr>
          <w:t>Raksibiryak@yandex.ru</w:t>
        </w:r>
      </w:hyperlink>
      <w:r w:rsidR="005B44E8" w:rsidRPr="005B44E8">
        <w:rPr>
          <w:rFonts w:ascii="Segoe UI" w:hAnsi="Segoe UI" w:cs="Segoe UI"/>
          <w:color w:val="212529"/>
          <w:lang w:val="ru-RU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529"/>
        </w:rPr>
        <w:t>с пометкой «Отказ от уведомлениях о новых продуктах и услугах и специальных предложениях».</w:t>
      </w:r>
    </w:p>
    <w:p w14:paraId="178066FF" w14:textId="77777777" w:rsidR="007E2373" w:rsidRDefault="007E2373" w:rsidP="007E2373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3FBFF15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6575962D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5. Правовые основания обработки персональных данных</w:t>
      </w:r>
    </w:p>
    <w:p w14:paraId="6B0F3C79" w14:textId="77777777" w:rsidR="007E2373" w:rsidRDefault="007E2373" w:rsidP="007E2373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http://рак-сибиряк.рф.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28FDF06" w14:textId="77777777" w:rsidR="007E2373" w:rsidRDefault="007E2373" w:rsidP="007E2373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Segoe UI" w:hAnsi="Segoe UI" w:cs="Segoe UI"/>
          <w:color w:val="212529"/>
        </w:rPr>
        <w:t>cookie</w:t>
      </w:r>
      <w:proofErr w:type="spellEnd"/>
      <w:r>
        <w:rPr>
          <w:rFonts w:ascii="Segoe UI" w:hAnsi="Segoe UI" w:cs="Segoe UI"/>
          <w:color w:val="212529"/>
        </w:rPr>
        <w:t xml:space="preserve">» и использование технологии </w:t>
      </w:r>
      <w:proofErr w:type="spellStart"/>
      <w:r>
        <w:rPr>
          <w:rFonts w:ascii="Segoe UI" w:hAnsi="Segoe UI" w:cs="Segoe UI"/>
          <w:color w:val="212529"/>
        </w:rPr>
        <w:t>JavaScript</w:t>
      </w:r>
      <w:proofErr w:type="spellEnd"/>
      <w:r>
        <w:rPr>
          <w:rFonts w:ascii="Segoe UI" w:hAnsi="Segoe UI" w:cs="Segoe UI"/>
          <w:color w:val="212529"/>
        </w:rPr>
        <w:t>).</w:t>
      </w:r>
    </w:p>
    <w:p w14:paraId="246BC6C4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5B52205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6. Порядок сбора, хранения, передачи и других видов обработки персональных данных</w:t>
      </w:r>
    </w:p>
    <w:p w14:paraId="20E70B56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AAA9CD6" w14:textId="77777777" w:rsidR="007E2373" w:rsidRDefault="007E2373" w:rsidP="007E2373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E4F993A" w14:textId="77777777" w:rsidR="007E2373" w:rsidRDefault="007E2373" w:rsidP="007E2373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EB63DF5" w14:textId="5193DCEC" w:rsidR="007E2373" w:rsidRDefault="007E2373" w:rsidP="005B44E8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5B44E8" w:rsidRPr="005B44E8">
        <w:rPr>
          <w:rFonts w:ascii="Segoe UI" w:hAnsi="Segoe UI" w:cs="Segoe UI"/>
          <w:color w:val="212529"/>
        </w:rPr>
        <w:t>Raksibiryak@yandex.ru</w:t>
      </w:r>
      <w:r>
        <w:rPr>
          <w:rFonts w:ascii="Segoe UI" w:hAnsi="Segoe UI" w:cs="Segoe UI"/>
          <w:color w:val="212529"/>
        </w:rPr>
        <w:t> с пометкой «Актуализация персональных данных».</w:t>
      </w:r>
    </w:p>
    <w:p w14:paraId="2073AB75" w14:textId="2003AC69" w:rsidR="007E2373" w:rsidRDefault="007E2373" w:rsidP="005B44E8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6" w:history="1">
        <w:r w:rsidR="005B44E8" w:rsidRPr="00C71482">
          <w:rPr>
            <w:rStyle w:val="a6"/>
            <w:rFonts w:ascii="Segoe UI" w:hAnsi="Segoe UI" w:cs="Segoe UI"/>
          </w:rPr>
          <w:t>Raksibiryak@yandex.ru</w:t>
        </w:r>
      </w:hyperlink>
      <w:r w:rsidR="005B44E8">
        <w:rPr>
          <w:rFonts w:ascii="Segoe UI" w:hAnsi="Segoe UI" w:cs="Segoe UI"/>
          <w:color w:val="212529"/>
          <w:lang w:val="ru-RU"/>
        </w:rPr>
        <w:t xml:space="preserve"> </w:t>
      </w:r>
      <w:r>
        <w:rPr>
          <w:rFonts w:ascii="Segoe UI" w:hAnsi="Segoe UI" w:cs="Segoe UI"/>
          <w:color w:val="212529"/>
        </w:rPr>
        <w:t>с пометкой «Отзыв согласия на обработку персональных данных».</w:t>
      </w:r>
    </w:p>
    <w:p w14:paraId="10857DF9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6C3E8475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lastRenderedPageBreak/>
        <w:t>7. Трансграничная передача персональных данных</w:t>
      </w:r>
    </w:p>
    <w:p w14:paraId="356C75E4" w14:textId="77777777" w:rsidR="007E2373" w:rsidRDefault="007E2373" w:rsidP="007E2373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1CF36932" w14:textId="77777777" w:rsidR="007E2373" w:rsidRDefault="007E2373" w:rsidP="007E2373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11773F0" w14:textId="77777777" w:rsidR="007E2373" w:rsidRDefault="007E2373" w:rsidP="007E2373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BC790AF" w14:textId="77777777" w:rsidR="007E2373" w:rsidRDefault="007E2373" w:rsidP="007E2373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8. Заключительные положения</w:t>
      </w:r>
    </w:p>
    <w:p w14:paraId="720662E3" w14:textId="45BF8741" w:rsidR="007E2373" w:rsidRDefault="007E2373" w:rsidP="005B44E8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5B44E8" w:rsidRPr="005B44E8">
        <w:rPr>
          <w:rFonts w:ascii="Segoe UI" w:hAnsi="Segoe UI" w:cs="Segoe UI"/>
          <w:color w:val="212529"/>
        </w:rPr>
        <w:t>Raksibiryak@yandex.ru</w:t>
      </w:r>
      <w:r>
        <w:rPr>
          <w:rFonts w:ascii="Segoe UI" w:hAnsi="Segoe UI" w:cs="Segoe UI"/>
          <w:color w:val="212529"/>
        </w:rPr>
        <w:t>.</w:t>
      </w:r>
    </w:p>
    <w:p w14:paraId="7A0C8C15" w14:textId="77777777" w:rsidR="007E2373" w:rsidRDefault="007E2373" w:rsidP="007E2373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E66F7F1" w14:textId="77777777" w:rsidR="007E2373" w:rsidRDefault="007E2373" w:rsidP="007E2373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Актуальная версия Политики в свободном доступе расположена в сети Интернет по адресу http://рак-сибиряк.рф.</w:t>
      </w:r>
    </w:p>
    <w:p w14:paraId="00000034" w14:textId="2365493A" w:rsidR="00CE733C" w:rsidRPr="007E2373" w:rsidRDefault="00CE733C" w:rsidP="007E2373"/>
    <w:sectPr w:rsidR="00CE733C" w:rsidRPr="007E23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155"/>
    <w:multiLevelType w:val="multilevel"/>
    <w:tmpl w:val="FCF29E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A5FEF"/>
    <w:multiLevelType w:val="multilevel"/>
    <w:tmpl w:val="41F4A6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C3125F"/>
    <w:multiLevelType w:val="multilevel"/>
    <w:tmpl w:val="179643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831F17"/>
    <w:multiLevelType w:val="multilevel"/>
    <w:tmpl w:val="D964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126E"/>
    <w:multiLevelType w:val="multilevel"/>
    <w:tmpl w:val="75DE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7357D"/>
    <w:multiLevelType w:val="multilevel"/>
    <w:tmpl w:val="6282B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F90662"/>
    <w:multiLevelType w:val="multilevel"/>
    <w:tmpl w:val="3EC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700E1"/>
    <w:multiLevelType w:val="multilevel"/>
    <w:tmpl w:val="ED4E60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2F2616"/>
    <w:multiLevelType w:val="multilevel"/>
    <w:tmpl w:val="AA1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56F41"/>
    <w:multiLevelType w:val="multilevel"/>
    <w:tmpl w:val="A70891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246C3C"/>
    <w:multiLevelType w:val="multilevel"/>
    <w:tmpl w:val="F930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350F"/>
    <w:multiLevelType w:val="multilevel"/>
    <w:tmpl w:val="698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13E09"/>
    <w:multiLevelType w:val="multilevel"/>
    <w:tmpl w:val="455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00002"/>
    <w:multiLevelType w:val="multilevel"/>
    <w:tmpl w:val="EA2674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CE2225"/>
    <w:multiLevelType w:val="multilevel"/>
    <w:tmpl w:val="615A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B4CEA"/>
    <w:multiLevelType w:val="multilevel"/>
    <w:tmpl w:val="D36ECD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C"/>
    <w:rsid w:val="005B44E8"/>
    <w:rsid w:val="007E2373"/>
    <w:rsid w:val="00C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07F2"/>
  <w15:docId w15:val="{7D9A9270-DA28-49E4-83E2-852369BD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7E2373"/>
    <w:rPr>
      <w:b/>
      <w:bCs/>
    </w:rPr>
  </w:style>
  <w:style w:type="character" w:styleId="a6">
    <w:name w:val="Hyperlink"/>
    <w:basedOn w:val="a0"/>
    <w:uiPriority w:val="99"/>
    <w:unhideWhenUsed/>
    <w:rsid w:val="005B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2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1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sibiryak@yandex.ru" TargetMode="External"/><Relationship Id="rId5" Type="http://schemas.openxmlformats.org/officeDocument/2006/relationships/hyperlink" Target="mailto:Raksibiry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NikitaDemeshko</cp:lastModifiedBy>
  <cp:revision>3</cp:revision>
  <dcterms:created xsi:type="dcterms:W3CDTF">2020-02-18T12:15:00Z</dcterms:created>
  <dcterms:modified xsi:type="dcterms:W3CDTF">2024-04-15T12:53:00Z</dcterms:modified>
</cp:coreProperties>
</file>